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03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9/2015</w:t>
      </w:r>
    </w:p>
    <w:p w:rsidR="00011B03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:rsidR="00011B03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17 lipca 2015 r.</w:t>
      </w:r>
    </w:p>
    <w:p w:rsidR="00011B03" w:rsidRDefault="00011B03" w:rsidP="00011B03">
      <w:pPr>
        <w:pStyle w:val="Normalny1"/>
        <w:widowControl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011B03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0D0199">
        <w:rPr>
          <w:rFonts w:ascii="Times New Roman" w:hAnsi="Times New Roman"/>
          <w:b/>
          <w:sz w:val="24"/>
          <w:szCs w:val="24"/>
        </w:rPr>
        <w:t xml:space="preserve">zmian w </w:t>
      </w:r>
      <w:r>
        <w:rPr>
          <w:rFonts w:ascii="Times New Roman" w:hAnsi="Times New Roman"/>
          <w:b/>
          <w:sz w:val="24"/>
          <w:szCs w:val="24"/>
        </w:rPr>
        <w:t>Regulamin</w:t>
      </w:r>
      <w:r w:rsidR="000D0199">
        <w:rPr>
          <w:rFonts w:ascii="Times New Roman" w:hAnsi="Times New Roman"/>
          <w:b/>
          <w:sz w:val="24"/>
          <w:szCs w:val="24"/>
        </w:rPr>
        <w:t>ie</w:t>
      </w:r>
      <w:r>
        <w:rPr>
          <w:rFonts w:ascii="Times New Roman" w:hAnsi="Times New Roman"/>
          <w:b/>
          <w:sz w:val="24"/>
          <w:szCs w:val="24"/>
        </w:rPr>
        <w:t xml:space="preserve"> pracy </w:t>
      </w:r>
    </w:p>
    <w:p w:rsidR="00011B03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Ośrodku Pomocy Społecznej w Golczewie</w:t>
      </w:r>
    </w:p>
    <w:p w:rsidR="00011B03" w:rsidRDefault="00011B03" w:rsidP="001B3589">
      <w:pPr>
        <w:pStyle w:val="Normalny1"/>
        <w:widowControl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B03" w:rsidRDefault="00011B03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42 ust. 1 ustawy z dnia 21 listopada 2008 r. o pracownikach samorządowych (Dz. U. </w:t>
      </w:r>
      <w:r w:rsidR="000D0199">
        <w:rPr>
          <w:rFonts w:ascii="Times New Roman" w:hAnsi="Times New Roman"/>
          <w:sz w:val="24"/>
          <w:szCs w:val="24"/>
        </w:rPr>
        <w:t>z 2014 r. poz.1202)</w:t>
      </w:r>
      <w:r>
        <w:rPr>
          <w:rFonts w:ascii="Times New Roman" w:hAnsi="Times New Roman"/>
          <w:sz w:val="24"/>
          <w:szCs w:val="24"/>
        </w:rPr>
        <w:t xml:space="preserve"> zarządzam, co następuje:</w:t>
      </w:r>
    </w:p>
    <w:p w:rsidR="00011B03" w:rsidRDefault="00011B03" w:rsidP="001B3589">
      <w:pPr>
        <w:pStyle w:val="Normalny1"/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B03" w:rsidRDefault="00011B03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zmiany w Regulaminie pracy w następujący sposób:</w:t>
      </w:r>
    </w:p>
    <w:p w:rsidR="00011B03" w:rsidRPr="00CB20C6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011B03" w:rsidRDefault="004C39C1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rozdziale X § 58 </w:t>
      </w:r>
      <w:r w:rsidR="00011B03">
        <w:rPr>
          <w:rFonts w:ascii="Times New Roman" w:hAnsi="Times New Roman"/>
          <w:sz w:val="24"/>
          <w:szCs w:val="24"/>
        </w:rPr>
        <w:t>otrzymuje brzmienie:</w:t>
      </w:r>
    </w:p>
    <w:p w:rsidR="00864CEA" w:rsidRDefault="00864CEA" w:rsidP="00864CE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 1.</w:t>
      </w:r>
      <w:r w:rsidR="004C39C1" w:rsidRPr="00864CEA">
        <w:rPr>
          <w:rFonts w:ascii="Times New Roman" w:hAnsi="Times New Roman"/>
          <w:sz w:val="24"/>
          <w:szCs w:val="24"/>
        </w:rPr>
        <w:t>Wszyscy nowo przyjęci pracownicy przed dopuszczeniem do pracy podlegają szkoleniu wstępnemu w zakresie bezpieczeństwa i higieny pracy i ochrony przeciwpożarowej, przechodzą instruktaż stanowiskowy oraz zapoznawani są z oceną ryzyka zawodowego na stanowisku pracy.</w:t>
      </w:r>
    </w:p>
    <w:p w:rsidR="00864CEA" w:rsidRDefault="00864CEA" w:rsidP="00864CE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4C39C1" w:rsidRPr="00864CEA">
        <w:rPr>
          <w:rFonts w:ascii="Times New Roman" w:hAnsi="Times New Roman"/>
          <w:sz w:val="24"/>
          <w:szCs w:val="24"/>
        </w:rPr>
        <w:t xml:space="preserve"> Z oceną ryzyka zawodowego na stanowisku pracy,  pracownik jest zapoznawany w trakcie  szkolenia wstępnego ogólnego oraz w trakcie instruktażu stanowiskowego.</w:t>
      </w:r>
    </w:p>
    <w:p w:rsidR="00864CEA" w:rsidRDefault="00864CEA" w:rsidP="00864CE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="004C39C1" w:rsidRPr="00864CEA">
        <w:rPr>
          <w:rFonts w:ascii="Times New Roman" w:hAnsi="Times New Roman"/>
          <w:sz w:val="24"/>
          <w:szCs w:val="24"/>
        </w:rPr>
        <w:t>Zgodnie z obowiązującym czasokresem szkoleń,  pracownicy uczestniczą w okresowym szkoleniu BHP.</w:t>
      </w:r>
    </w:p>
    <w:p w:rsidR="00864CEA" w:rsidRDefault="00864CEA" w:rsidP="00864CE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4C39C1" w:rsidRPr="00864CEA">
        <w:rPr>
          <w:rFonts w:ascii="Times New Roman" w:hAnsi="Times New Roman"/>
          <w:sz w:val="24"/>
          <w:szCs w:val="24"/>
        </w:rPr>
        <w:t xml:space="preserve">Częstotliwość szkoleń okresowych wynosi nie rzadziej niż: </w:t>
      </w:r>
    </w:p>
    <w:p w:rsidR="004C39C1" w:rsidRDefault="004C39C1" w:rsidP="00864CEA">
      <w:pPr>
        <w:pStyle w:val="Normalny1"/>
        <w:widowControl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CEA">
        <w:rPr>
          <w:rFonts w:ascii="Times New Roman" w:hAnsi="Times New Roman"/>
          <w:sz w:val="24"/>
          <w:szCs w:val="24"/>
        </w:rPr>
        <w:t>dla pracowników zatrudnionych na stanowiskach robotniczych – 1x 3 lata</w:t>
      </w:r>
      <w:r w:rsidR="001B3589">
        <w:rPr>
          <w:rFonts w:ascii="Times New Roman" w:hAnsi="Times New Roman"/>
          <w:sz w:val="24"/>
          <w:szCs w:val="24"/>
        </w:rPr>
        <w:t>;</w:t>
      </w:r>
    </w:p>
    <w:p w:rsidR="00864CEA" w:rsidRDefault="00864CEA" w:rsidP="00864CEA">
      <w:pPr>
        <w:pStyle w:val="Normalny1"/>
        <w:widowControl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pracowników administracyjno – biurowych </w:t>
      </w:r>
      <w:r w:rsidRPr="00864CEA">
        <w:rPr>
          <w:rFonts w:ascii="Times New Roman" w:hAnsi="Times New Roman"/>
          <w:sz w:val="24"/>
          <w:szCs w:val="24"/>
        </w:rPr>
        <w:t>1x 6 lat</w:t>
      </w:r>
      <w:r w:rsidR="001B3589">
        <w:rPr>
          <w:rFonts w:ascii="Times New Roman" w:hAnsi="Times New Roman"/>
          <w:sz w:val="24"/>
          <w:szCs w:val="24"/>
        </w:rPr>
        <w:t>;</w:t>
      </w:r>
    </w:p>
    <w:p w:rsidR="004C39C1" w:rsidRPr="00864CEA" w:rsidRDefault="004C39C1" w:rsidP="00864CE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CEA">
        <w:rPr>
          <w:rFonts w:ascii="Times New Roman" w:hAnsi="Times New Roman"/>
          <w:sz w:val="24"/>
          <w:szCs w:val="24"/>
        </w:rPr>
        <w:t>dla pracowników socjalnych – 1 x 5 lat</w:t>
      </w:r>
      <w:r w:rsidR="001B3589">
        <w:rPr>
          <w:rFonts w:ascii="Times New Roman" w:hAnsi="Times New Roman"/>
          <w:sz w:val="24"/>
          <w:szCs w:val="24"/>
        </w:rPr>
        <w:t>;</w:t>
      </w:r>
    </w:p>
    <w:p w:rsidR="004C39C1" w:rsidRDefault="004C39C1" w:rsidP="001B3589">
      <w:pPr>
        <w:numPr>
          <w:ilvl w:val="0"/>
          <w:numId w:val="6"/>
        </w:numPr>
        <w:tabs>
          <w:tab w:val="left" w:pos="90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CEA">
        <w:rPr>
          <w:rFonts w:ascii="Times New Roman" w:hAnsi="Times New Roman"/>
          <w:sz w:val="24"/>
          <w:szCs w:val="24"/>
        </w:rPr>
        <w:t>dla pracodawcy – 1 x 5 lat</w:t>
      </w:r>
      <w:r w:rsidR="001B3589">
        <w:rPr>
          <w:rFonts w:ascii="Times New Roman" w:hAnsi="Times New Roman"/>
          <w:sz w:val="24"/>
          <w:szCs w:val="24"/>
        </w:rPr>
        <w:t>;</w:t>
      </w:r>
    </w:p>
    <w:p w:rsidR="004C39C1" w:rsidRDefault="001B3589" w:rsidP="001B3589">
      <w:pPr>
        <w:tabs>
          <w:tab w:val="left" w:pos="90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4C39C1" w:rsidRPr="00864CEA">
        <w:rPr>
          <w:rFonts w:ascii="Times New Roman" w:hAnsi="Times New Roman"/>
          <w:sz w:val="24"/>
          <w:szCs w:val="24"/>
        </w:rPr>
        <w:t>Odbycie szkoleń pracownik poświadcza własnoręcznym podpisem.</w:t>
      </w:r>
    </w:p>
    <w:p w:rsidR="004C39C1" w:rsidRPr="001B3589" w:rsidRDefault="001B3589" w:rsidP="001B358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89">
        <w:rPr>
          <w:rFonts w:ascii="Times New Roman" w:hAnsi="Times New Roman"/>
          <w:sz w:val="24"/>
          <w:szCs w:val="24"/>
        </w:rPr>
        <w:t xml:space="preserve">   6.</w:t>
      </w:r>
      <w:r w:rsidR="004C39C1" w:rsidRPr="001B3589">
        <w:rPr>
          <w:rFonts w:ascii="Times New Roman" w:hAnsi="Times New Roman"/>
          <w:sz w:val="24"/>
          <w:szCs w:val="24"/>
        </w:rPr>
        <w:t>Wszystkie szkolenia BHP odbywają się w czasie pracy.</w:t>
      </w:r>
    </w:p>
    <w:p w:rsidR="001B3589" w:rsidRDefault="001B3589" w:rsidP="001B3589">
      <w:pPr>
        <w:pStyle w:val="Normalny1"/>
        <w:widowControl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1B03" w:rsidRPr="001B3589" w:rsidRDefault="00011B03" w:rsidP="00011B03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589">
        <w:rPr>
          <w:rFonts w:ascii="Times New Roman" w:hAnsi="Times New Roman"/>
          <w:b/>
          <w:sz w:val="24"/>
          <w:szCs w:val="24"/>
        </w:rPr>
        <w:t>§2</w:t>
      </w:r>
    </w:p>
    <w:p w:rsidR="00011B03" w:rsidRDefault="00011B03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589">
        <w:rPr>
          <w:rFonts w:ascii="Times New Roman" w:hAnsi="Times New Roman"/>
          <w:sz w:val="24"/>
          <w:szCs w:val="24"/>
        </w:rPr>
        <w:t>Zarządzenie wchodzi w życie po upływie 2 tygodni od dnia podania go do wiadomości pracowników.</w:t>
      </w:r>
    </w:p>
    <w:p w:rsidR="0048310A" w:rsidRPr="0048310A" w:rsidRDefault="0048310A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>Kierownik Ośrodka Pomocy</w:t>
      </w:r>
    </w:p>
    <w:p w:rsidR="0048310A" w:rsidRPr="001B3589" w:rsidRDefault="0048310A" w:rsidP="00011B03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 w:rsidRPr="0048310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8310A">
        <w:rPr>
          <w:rFonts w:ascii="Times New Roman" w:hAnsi="Times New Roman"/>
          <w:i/>
          <w:sz w:val="24"/>
          <w:szCs w:val="24"/>
        </w:rPr>
        <w:t xml:space="preserve">Ewelina </w:t>
      </w:r>
      <w:proofErr w:type="spellStart"/>
      <w:r w:rsidRPr="0048310A">
        <w:rPr>
          <w:rFonts w:ascii="Times New Roman" w:hAnsi="Times New Roman"/>
          <w:i/>
          <w:sz w:val="24"/>
          <w:szCs w:val="24"/>
        </w:rPr>
        <w:t>Katowicz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48310A" w:rsidRPr="001B3589" w:rsidSect="0057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9F6"/>
    <w:multiLevelType w:val="hybridMultilevel"/>
    <w:tmpl w:val="451E0E7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00241B"/>
    <w:multiLevelType w:val="hybridMultilevel"/>
    <w:tmpl w:val="D4F2D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45"/>
    <w:multiLevelType w:val="hybridMultilevel"/>
    <w:tmpl w:val="2F4E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829"/>
    <w:multiLevelType w:val="multilevel"/>
    <w:tmpl w:val="1F4AAF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0481A"/>
    <w:multiLevelType w:val="hybridMultilevel"/>
    <w:tmpl w:val="BD90C2DA"/>
    <w:lvl w:ilvl="0" w:tplc="D176346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A36D1"/>
    <w:multiLevelType w:val="hybridMultilevel"/>
    <w:tmpl w:val="6484B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03"/>
    <w:rsid w:val="00011B03"/>
    <w:rsid w:val="000D0199"/>
    <w:rsid w:val="00146E9E"/>
    <w:rsid w:val="001619DE"/>
    <w:rsid w:val="001B3589"/>
    <w:rsid w:val="002A7691"/>
    <w:rsid w:val="0048310A"/>
    <w:rsid w:val="004C39C1"/>
    <w:rsid w:val="0050189B"/>
    <w:rsid w:val="008465E0"/>
    <w:rsid w:val="00864CEA"/>
    <w:rsid w:val="00B80680"/>
    <w:rsid w:val="00D43F92"/>
    <w:rsid w:val="00DE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11B03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6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24E77-B13D-4A3D-BF0D-F1268635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2015-07-20T06:19:00Z</cp:lastPrinted>
  <dcterms:created xsi:type="dcterms:W3CDTF">2015-07-20T06:27:00Z</dcterms:created>
  <dcterms:modified xsi:type="dcterms:W3CDTF">2015-07-20T06:28:00Z</dcterms:modified>
</cp:coreProperties>
</file>