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A6" w:rsidRDefault="00E95FA6" w:rsidP="00E95FA6">
      <w:pPr>
        <w:spacing w:line="360" w:lineRule="auto"/>
        <w:jc w:val="both"/>
        <w:rPr>
          <w:sz w:val="22"/>
        </w:rPr>
      </w:pPr>
      <w:r w:rsidRPr="001165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8pt;width:87.25pt;height:102.05pt;z-index:251660288" wrapcoords="-204 174 0 14110 1426 16897 4279 19684 8151 21252 8762 21252 12838 21252 13653 21252 17117 20032 20174 16897 21396 14110 21600 174 -204 174">
            <v:imagedata r:id="rId4" o:title=""/>
            <w10:wrap type="tight"/>
          </v:shape>
          <o:OLEObject Type="Embed" ProgID="CorelDRAW.Graphic.12" ShapeID="_x0000_s1026" DrawAspect="Content" ObjectID="_1490696004" r:id="rId5"/>
        </w:pict>
      </w:r>
    </w:p>
    <w:p w:rsidR="00E95FA6" w:rsidRPr="004415D0" w:rsidRDefault="00E95FA6" w:rsidP="00E95FA6">
      <w:pPr>
        <w:pStyle w:val="Nagwek2"/>
        <w:jc w:val="center"/>
        <w:rPr>
          <w:i w:val="0"/>
          <w:sz w:val="36"/>
          <w:szCs w:val="36"/>
        </w:rPr>
      </w:pPr>
      <w:r w:rsidRPr="004415D0">
        <w:rPr>
          <w:i w:val="0"/>
          <w:sz w:val="36"/>
          <w:szCs w:val="36"/>
        </w:rPr>
        <w:t>OŚRODEK POMOCY SPOŁECZNEJ</w:t>
      </w:r>
    </w:p>
    <w:p w:rsidR="00E95FA6" w:rsidRPr="004415D0" w:rsidRDefault="00E95FA6" w:rsidP="00E95FA6">
      <w:pPr>
        <w:jc w:val="center"/>
        <w:rPr>
          <w:b/>
          <w:sz w:val="36"/>
          <w:szCs w:val="36"/>
        </w:rPr>
      </w:pPr>
      <w:r w:rsidRPr="004415D0">
        <w:rPr>
          <w:b/>
          <w:sz w:val="36"/>
          <w:szCs w:val="36"/>
        </w:rPr>
        <w:t>W GOLCZEWIE</w:t>
      </w:r>
    </w:p>
    <w:p w:rsidR="00E95FA6" w:rsidRDefault="00E95FA6" w:rsidP="00E95FA6">
      <w:pPr>
        <w:pBdr>
          <w:bottom w:val="single" w:sz="12" w:space="0" w:color="auto"/>
        </w:pBdr>
        <w:tabs>
          <w:tab w:val="center" w:pos="5670"/>
        </w:tabs>
        <w:rPr>
          <w:color w:val="0000FF"/>
          <w:sz w:val="16"/>
          <w:szCs w:val="16"/>
        </w:rPr>
      </w:pPr>
    </w:p>
    <w:p w:rsidR="00E95FA6" w:rsidRPr="00A234F8" w:rsidRDefault="00E95FA6" w:rsidP="00E95FA6">
      <w:pPr>
        <w:pBdr>
          <w:bottom w:val="single" w:sz="12" w:space="0" w:color="auto"/>
        </w:pBdr>
        <w:tabs>
          <w:tab w:val="center" w:pos="5670"/>
        </w:tabs>
        <w:rPr>
          <w:color w:val="0000FF"/>
          <w:sz w:val="16"/>
          <w:szCs w:val="16"/>
        </w:rPr>
      </w:pPr>
    </w:p>
    <w:p w:rsidR="00E95FA6" w:rsidRPr="0074597D" w:rsidRDefault="00E95FA6" w:rsidP="00E95FA6">
      <w:pPr>
        <w:pStyle w:val="Tekstpodstawowy2"/>
        <w:jc w:val="center"/>
        <w:rPr>
          <w:i w:val="0"/>
          <w:color w:val="0000FF"/>
          <w:sz w:val="18"/>
          <w:szCs w:val="18"/>
          <w:lang w:val="de-DE"/>
        </w:rPr>
      </w:pPr>
      <w:r w:rsidRPr="0074597D">
        <w:rPr>
          <w:i w:val="0"/>
          <w:color w:val="0000FF"/>
          <w:sz w:val="18"/>
          <w:szCs w:val="18"/>
        </w:rPr>
        <w:t>72-410 Golczewo, ul. Zwycięstwa 2</w:t>
      </w:r>
      <w:r>
        <w:rPr>
          <w:i w:val="0"/>
          <w:color w:val="0000FF"/>
          <w:sz w:val="18"/>
          <w:szCs w:val="18"/>
        </w:rPr>
        <w:t>5</w:t>
      </w:r>
      <w:r w:rsidRPr="0074597D">
        <w:rPr>
          <w:i w:val="0"/>
          <w:color w:val="0000FF"/>
          <w:sz w:val="18"/>
          <w:szCs w:val="18"/>
        </w:rPr>
        <w:t xml:space="preserve">, tel. </w:t>
      </w:r>
      <w:r w:rsidRPr="0074597D">
        <w:rPr>
          <w:i w:val="0"/>
          <w:color w:val="0000FF"/>
          <w:sz w:val="18"/>
          <w:szCs w:val="18"/>
          <w:lang w:val="de-DE"/>
        </w:rPr>
        <w:t>(91) 3</w:t>
      </w:r>
      <w:r>
        <w:rPr>
          <w:i w:val="0"/>
          <w:color w:val="0000FF"/>
          <w:sz w:val="18"/>
          <w:szCs w:val="18"/>
          <w:lang w:val="de-DE"/>
        </w:rPr>
        <w:t>2</w:t>
      </w:r>
      <w:r w:rsidRPr="0074597D">
        <w:rPr>
          <w:i w:val="0"/>
          <w:color w:val="0000FF"/>
          <w:sz w:val="18"/>
          <w:szCs w:val="18"/>
          <w:lang w:val="de-DE"/>
        </w:rPr>
        <w:t>-</w:t>
      </w:r>
      <w:r>
        <w:rPr>
          <w:i w:val="0"/>
          <w:color w:val="0000FF"/>
          <w:sz w:val="18"/>
          <w:szCs w:val="18"/>
          <w:lang w:val="de-DE"/>
        </w:rPr>
        <w:t>71</w:t>
      </w:r>
      <w:r w:rsidRPr="0074597D">
        <w:rPr>
          <w:i w:val="0"/>
          <w:color w:val="0000FF"/>
          <w:sz w:val="18"/>
          <w:szCs w:val="18"/>
          <w:lang w:val="de-DE"/>
        </w:rPr>
        <w:t>-7</w:t>
      </w:r>
      <w:r>
        <w:rPr>
          <w:i w:val="0"/>
          <w:color w:val="0000FF"/>
          <w:sz w:val="18"/>
          <w:szCs w:val="18"/>
          <w:lang w:val="de-DE"/>
        </w:rPr>
        <w:t>78</w:t>
      </w:r>
      <w:r w:rsidRPr="0074597D">
        <w:rPr>
          <w:i w:val="0"/>
          <w:color w:val="0000FF"/>
          <w:sz w:val="18"/>
          <w:szCs w:val="18"/>
          <w:lang w:val="de-DE"/>
        </w:rPr>
        <w:t xml:space="preserve">, </w:t>
      </w:r>
      <w:proofErr w:type="spellStart"/>
      <w:r w:rsidRPr="0074597D">
        <w:rPr>
          <w:i w:val="0"/>
          <w:color w:val="0000FF"/>
          <w:sz w:val="18"/>
          <w:szCs w:val="18"/>
          <w:lang w:val="de-DE"/>
        </w:rPr>
        <w:t>faks</w:t>
      </w:r>
      <w:proofErr w:type="spellEnd"/>
      <w:r w:rsidRPr="0074597D">
        <w:rPr>
          <w:i w:val="0"/>
          <w:color w:val="0000FF"/>
          <w:sz w:val="18"/>
          <w:szCs w:val="18"/>
          <w:lang w:val="de-DE"/>
        </w:rPr>
        <w:t xml:space="preserve"> (91) 3</w:t>
      </w:r>
      <w:r>
        <w:rPr>
          <w:i w:val="0"/>
          <w:color w:val="0000FF"/>
          <w:sz w:val="18"/>
          <w:szCs w:val="18"/>
          <w:lang w:val="de-DE"/>
        </w:rPr>
        <w:t>2</w:t>
      </w:r>
      <w:r w:rsidRPr="0074597D">
        <w:rPr>
          <w:i w:val="0"/>
          <w:color w:val="0000FF"/>
          <w:sz w:val="18"/>
          <w:szCs w:val="18"/>
          <w:lang w:val="de-DE"/>
        </w:rPr>
        <w:t>-</w:t>
      </w:r>
      <w:r>
        <w:rPr>
          <w:i w:val="0"/>
          <w:color w:val="0000FF"/>
          <w:sz w:val="18"/>
          <w:szCs w:val="18"/>
          <w:lang w:val="de-DE"/>
        </w:rPr>
        <w:t>71</w:t>
      </w:r>
      <w:r w:rsidRPr="0074597D">
        <w:rPr>
          <w:i w:val="0"/>
          <w:color w:val="0000FF"/>
          <w:sz w:val="18"/>
          <w:szCs w:val="18"/>
          <w:lang w:val="de-DE"/>
        </w:rPr>
        <w:t>-</w:t>
      </w:r>
      <w:r>
        <w:rPr>
          <w:i w:val="0"/>
          <w:color w:val="0000FF"/>
          <w:sz w:val="18"/>
          <w:szCs w:val="18"/>
          <w:lang w:val="de-DE"/>
        </w:rPr>
        <w:t>778</w:t>
      </w:r>
      <w:r w:rsidRPr="0074597D">
        <w:rPr>
          <w:i w:val="0"/>
          <w:color w:val="0000FF"/>
          <w:sz w:val="18"/>
          <w:szCs w:val="18"/>
          <w:lang w:val="de-DE"/>
        </w:rPr>
        <w:t>, e-</w:t>
      </w:r>
      <w:proofErr w:type="spellStart"/>
      <w:r w:rsidRPr="0074597D">
        <w:rPr>
          <w:i w:val="0"/>
          <w:color w:val="0000FF"/>
          <w:sz w:val="18"/>
          <w:szCs w:val="18"/>
          <w:lang w:val="de-DE"/>
        </w:rPr>
        <w:t>mail</w:t>
      </w:r>
      <w:proofErr w:type="spellEnd"/>
      <w:r w:rsidRPr="0074597D">
        <w:rPr>
          <w:i w:val="0"/>
          <w:color w:val="0000FF"/>
          <w:sz w:val="18"/>
          <w:szCs w:val="18"/>
          <w:lang w:val="de-DE"/>
        </w:rPr>
        <w:t xml:space="preserve">: </w:t>
      </w:r>
      <w:r>
        <w:rPr>
          <w:i w:val="0"/>
          <w:color w:val="0000FF"/>
          <w:sz w:val="18"/>
          <w:szCs w:val="18"/>
          <w:lang w:val="de-DE"/>
        </w:rPr>
        <w:t>ops</w:t>
      </w:r>
      <w:r w:rsidRPr="0074597D">
        <w:rPr>
          <w:i w:val="0"/>
          <w:color w:val="0000FF"/>
          <w:sz w:val="18"/>
          <w:szCs w:val="18"/>
          <w:lang w:val="de-DE"/>
        </w:rPr>
        <w:t>@golczewo.pl</w:t>
      </w:r>
    </w:p>
    <w:p w:rsidR="00E95FA6" w:rsidRPr="00B81B5D" w:rsidRDefault="00E95FA6" w:rsidP="00E95FA6">
      <w:pPr>
        <w:spacing w:line="360" w:lineRule="auto"/>
      </w:pPr>
    </w:p>
    <w:p w:rsidR="00E95FA6" w:rsidRDefault="00E95FA6" w:rsidP="00E95FA6">
      <w:pPr>
        <w:jc w:val="center"/>
        <w:rPr>
          <w:b/>
          <w:sz w:val="28"/>
          <w:szCs w:val="28"/>
        </w:rPr>
      </w:pPr>
    </w:p>
    <w:p w:rsidR="00E95FA6" w:rsidRDefault="00E95FA6" w:rsidP="00E95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E95FA6" w:rsidRDefault="00E95FA6" w:rsidP="00E95F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PRACE SPOŁECZNIE – UŻYTECZNE 2015 rok</w:t>
      </w:r>
    </w:p>
    <w:p w:rsidR="00E95FA6" w:rsidRDefault="00E95FA6" w:rsidP="00E95FA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95FA6" w:rsidRDefault="00E95FA6" w:rsidP="00E95F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terenie Gminy Golczewo od 1 kwietnia 2015 r. rozpoczęły się </w:t>
      </w:r>
      <w:r>
        <w:rPr>
          <w:b/>
          <w:sz w:val="28"/>
          <w:szCs w:val="28"/>
        </w:rPr>
        <w:t>prace społecznie - użyteczne</w:t>
      </w:r>
      <w:r>
        <w:rPr>
          <w:sz w:val="28"/>
          <w:szCs w:val="28"/>
        </w:rPr>
        <w:t>, które organizowane są na podstawie porozumienia zawartego pomiędzy Burmistrzem Golczewa a Starostą Kamieńskim.</w:t>
      </w:r>
    </w:p>
    <w:p w:rsidR="00E95FA6" w:rsidRDefault="00E95FA6" w:rsidP="00E95F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Prace te skierowane są do osób bezrobotnych bez prawa do zasiłku, korzystających ze świadczeń pomocy społecznej. Ich celem jest przede wszystkim aktywizacja osób bezrobotnych, ale mają też spełniać rolę pomocową i kształtować aktywne postawy oraz przywracać zdolność pełnienia ról społecznych.</w:t>
      </w:r>
    </w:p>
    <w:p w:rsidR="00E95FA6" w:rsidRDefault="00E95FA6" w:rsidP="00E95F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Obecnie prace społecznie - użyteczne wykonuje 8 osób na terenie całej gminy w wymiarze 40 - stu godzin miesięcznie, jednak porozumienie daje możliwość podjęcia tych prac 15 osobom.</w:t>
      </w:r>
    </w:p>
    <w:p w:rsidR="00E95FA6" w:rsidRDefault="00E95FA6" w:rsidP="00E95FA6">
      <w:pPr>
        <w:spacing w:line="360" w:lineRule="auto"/>
        <w:jc w:val="both"/>
        <w:rPr>
          <w:sz w:val="28"/>
          <w:szCs w:val="28"/>
        </w:rPr>
      </w:pPr>
    </w:p>
    <w:p w:rsidR="00E95FA6" w:rsidRDefault="00E95FA6" w:rsidP="00E95FA6">
      <w:pPr>
        <w:rPr>
          <w:sz w:val="28"/>
          <w:szCs w:val="28"/>
        </w:rPr>
      </w:pPr>
    </w:p>
    <w:p w:rsidR="00E95FA6" w:rsidRDefault="00E95FA6" w:rsidP="00E95FA6">
      <w:pPr>
        <w:rPr>
          <w:sz w:val="28"/>
          <w:szCs w:val="28"/>
        </w:rPr>
      </w:pPr>
    </w:p>
    <w:p w:rsidR="00E95FA6" w:rsidRDefault="00E95FA6" w:rsidP="00E95FA6">
      <w:pPr>
        <w:rPr>
          <w:sz w:val="28"/>
          <w:szCs w:val="28"/>
        </w:rPr>
      </w:pPr>
    </w:p>
    <w:p w:rsidR="00E95FA6" w:rsidRDefault="00E95FA6" w:rsidP="00E95FA6">
      <w:pPr>
        <w:rPr>
          <w:sz w:val="28"/>
          <w:szCs w:val="28"/>
        </w:rPr>
      </w:pPr>
    </w:p>
    <w:p w:rsidR="00E95FA6" w:rsidRDefault="00E95FA6" w:rsidP="00E95FA6">
      <w:pPr>
        <w:rPr>
          <w:sz w:val="28"/>
          <w:szCs w:val="28"/>
        </w:rPr>
      </w:pPr>
    </w:p>
    <w:p w:rsidR="00E95FA6" w:rsidRDefault="00E95FA6" w:rsidP="00E95FA6">
      <w:pPr>
        <w:rPr>
          <w:sz w:val="28"/>
          <w:szCs w:val="28"/>
        </w:rPr>
      </w:pPr>
    </w:p>
    <w:p w:rsidR="00DD6646" w:rsidRDefault="00DD6646"/>
    <w:sectPr w:rsidR="00DD6646" w:rsidSect="00DD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FA6"/>
    <w:rsid w:val="0032181A"/>
    <w:rsid w:val="00DD6646"/>
    <w:rsid w:val="00E9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5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5FA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95FA6"/>
    <w:pPr>
      <w:jc w:val="both"/>
    </w:pPr>
    <w:rPr>
      <w:rFonts w:ascii="Tahoma" w:hAnsi="Tahoma"/>
      <w:i/>
      <w:color w:val="00008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95FA6"/>
    <w:rPr>
      <w:rFonts w:ascii="Tahoma" w:eastAsia="Times New Roman" w:hAnsi="Tahoma" w:cs="Times New Roman"/>
      <w:i/>
      <w:color w:val="00008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Company>OPS Golczewo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2015-04-16T11:26:00Z</dcterms:created>
  <dcterms:modified xsi:type="dcterms:W3CDTF">2015-04-16T11:27:00Z</dcterms:modified>
</cp:coreProperties>
</file>