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4B" w:rsidRPr="006A184B" w:rsidRDefault="006A184B" w:rsidP="006A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Najistotniejsze zmiany w ustawach: o pomocy państwa w wychowywaniu dzieci, o świadczeniach rodzinnych oraz o pomocy osobom uprawnionym do alimentów - wprowadzone przez uchwaloną przez Sejm RP w dniu 7 lipca 2017 r. ustawę o zmianie niektórych ustaw związanych z systemami wsparcia rodzin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184B" w:rsidRPr="006A184B" w:rsidRDefault="006A184B" w:rsidP="006A18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Konieczność ustalenia alimentów na dziecko od drugiego z rodziców w przypadku ubiegania się o świadczenie wychowawcze przez osobę samotnie wychowującą dziecko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spellEnd"/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dodanym art. 8 ust. 2 ustawy o pomocy państwa w wychowywaniu dzieci, świadczenie wychowawcze na dane dziecko nie przysługuje, jeżeli osobie samotnie wychowującej dziecko (pojęcie to zdefiniowane jest w art. 2 pkt 13 ww. ustawy) nie zostało ustalone, na rzecz tego dziecka od jego rodzica, świadczenie alimentacyjne na podstawie tytułu wykonawczego pochodzącego lub zatwierdzonego przez sąd, chyba że: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  drugie z rodziców dziecka nie żyje;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  ojciec dziecka jest nieznany;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   powództwo o ustalenie świadczenia alimentacyjnego od drugiego z rodziców zostało oddalone;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    sąd zobowiązał jedno z rodziców do ponoszenia całkowitych kosztów utrzymania dziecka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zobowiązał drugiego z rodziców do świadczenia alimentacyjnego na rzecz tego dziecka;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    dziecko, zgodnie z orzeczeniem sądu, jest pod opieką naprzemienną obojga rodziców sprawowaną w porównywalnych i powtarzających się okresach.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 ust. 4 ustawy o pomocy państwa w wychowywaniu dzieci, w przypadku gdy osoba samotnie wychowująca dziecko, której prawo do świadczenia wychowawczego w stosunku do danego dziecka uzależnione jest od ustalenia na rzecz tego dziecka od jego rodzica świadczenia alimentacyjnego na podstawie tytułu wykonawczego pochodzącego lub zatwierdzonego przez sąd, złoży wniosek o ustalenie prawa do świadczenia wychowawczego i nie dołączy do wniosku tego tytułu wykonawczego, podmiot realizujący świadczenie wychowawcze przyjmuje wniosek i, w zakresie ustalenia prawa do świadczenia wychowawczego w stosunku do tego dziecka, wyznacza termin 3 miesięcy na dostarczenie tytułu wykonawczego. W przypadku dostarczenia tytułu wykonawczego lub innych dokumentów poświadczających okoliczności, o których mowa w art. 8 ust. 2 pkt 1–5 ww. ustawy, w wyznaczonym terminie, świadczenie wychowawcze przysługuje od miesiąca złożenia wniosku, jeżeli spełnione są pozostałe warunki uprawniające do świadczenia. Niezastosowanie się do wezwania skutkuje pozostawieniem wniosku bez rozpatrzenia.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osoba samotnie wychowująca dziecko nie dostarczy, w ww. terminie, tytułu wykonawczego pochodzącego lub zatwierdzonego przez sąd, potwierdzającego ustalenie na rzecz dziecka od jego rodzica świadczenia alimentacyjnego, ponieważ sąd wydał 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postanowienie w przedmiocie odmowy udzielenia zabezpieczenia w sprawie o alimenty, bieg terminu, o którym mowa w art. 19 ust. 4 ww. ustawy, ulega zawieszeniu do dnia dostarczenia tytułu wykonawczego lub innych dokumentów poświadczających okoliczności, o których mowa w art. 8 ust. 2 pkt 1–5 ustawy.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W ww. sytuacji, świadczenie wychowawcze przysługuje: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  od miesiąca złożenia wniosku, nie wcześniej niż od miesiąca, od którego rodzic został zobowiązany do zapłaty alimentów, jeżeli spełnione są pozostałe warunki uprawniające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świadczenia – w przypadku dostarczenia tytułu wykonawczego,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  od miesiąca złożenia wniosku, jeżeli spełnione są pozostałe warunki uprawniające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świadczenia – w przypadku dostarczenia dokumentów poświadczających okoliczności, o których mowa w art. 8 ust. 2 pkt 1–5.    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Analogiczne regulacje dotyczyć będą ustalania prawa do zasiłku rodzinnego i jednorazowej zapomogi z tytułu urodzenia się dziecka . 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Powyższe regulacje będą miały zastosowanie po raz pierwszy przy ustalaniu prawa do świadczenia wychowawczego na okres rozpoczynający się 1 października 2017 r., prawa do zasiłku rodzinnego na okres rozpoczynający się 1 listopada 2017 r. oraz prawa do jednorazowej zapomogi z tytułu urodzenia się dziecka od 1 listopada 2017 r.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184B" w:rsidRPr="006A184B" w:rsidRDefault="006A184B" w:rsidP="006A18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Nowe regulacje dotyczące stosowania przepisów o  utracie i uzyskaniu dochodu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Od 1 sierpnia 2017 r. wchodzą w życie nowe przepisy dotyczące ustalania dochodu rodziny, które będą miały zastosowanie do przyznawania świadczeń wychowawczych na pierwsze dziecko oraz świadczeń z funduszu alimentacyjnego na nowy okres rozpoczynający się 1 października 2017 r., a także uzależnionych od dochodu świadczeń rodzinnych, tj. zasiłku rodzinnego i specjalnego zasiłku opiekuńczego na nowy okres zasiłkowy rozpoczynający się 1 listopada 2017 r. (nowe, opisane regulacje w tym zakresie, nie mają zastosowania do jednorazowej zapomogi z tytułu urodzenia się dziecka).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Nowe regulacje wyłączają stosowanie przepisów dotyczących utraty i uzyskania dochodu w sytuacji, gdy wnioskodawca lub członek jego rodziny utraci dochód z tytułu zatrudnienia lub innej pracy zarobkowej oraz dochód z pozarolniczej działalności gospodarczej i w okresie 3 miesięcy od daty utraty dochodu ponownie uzyska dochód u tego samego pracodawcy, zleceniodawcy lub zamawiającego dzieło lub ponownie rozpocznie pozarolniczą działalność gospodarczą.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Nowe, opisane wyżej regulacje są zawarte w następujących przepisach ustawy o pomocy państwa w wychowywaniu dzieci (i analogicznych regulacjach ustawy o świadczeniach rodzinnych oraz ustawy o pomocy osobom uprawnionym do alimentów):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 ust. 3a:</w:t>
      </w:r>
      <w:r w:rsidRPr="006A1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„Przepisów o utracie i uzyskaniu dochodu nie stosuje się do dochodu z tytułu zatrudnienia lub innej pracy zarobkowej i dochodu z tytułu wyrejestrowania lub rozpoczęcia pozarolniczej działalności gospodarczej, jeżeli członek rodziny lub dziecko pozostające pod opieką opiekuna prawnego utracili dochód z tych tytułów i w okresie 3 miesięcy licząc od </w:t>
      </w:r>
      <w:r w:rsidRPr="006A1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dnia utraty dochodu uzyskali dochód u tego samego pracodawcy lub zleceniodawcy lub zamawiającego dzieło  lub ponownie rozpoczęli pozarolniczą działalność gospodarczą.” (przepis dotyczy wyłączenia stosowania utraty i uzyskania dochodu w niektórych przypadkach).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18 ust. 5a:</w:t>
      </w:r>
      <w:r w:rsidRPr="006A1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 przypadku przyznania świadczenia wychowawczego po uwzględnieniu utraty dochodu z tytułu zatrudnienia lub innej pracy zarobkowej lub dochodu z pozarolniczej działalności gospodarczej, po upływie 3 miesięcy licząc od dnia utraty dochodu, ustalone prawo do świadczenia wychowawczego weryfikuje się z uwzględnieniem art. 7 ust. 3a. Przepisy art. 20 ust. 1 stosuje się.” (przepis dotyczy obowiązku weryfikacji świadczenia wychowawczego po upływie 3 miesięcy od dnia utraty dochodu).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25 ust. 2 pkt 1a:</w:t>
      </w:r>
      <w:r w:rsidRPr="006A18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„Za nienależnie pobrane świadczenie wychowawcze uważa się świadczenie wychowawcze wypłacone w związku z zastosowaniem przepisów o utracie i uzyskaniu dochodu -po ustaleniu, że wystąpiły okoliczności, o których mowa w art. 7 ust. 3a:” (przepis dotyczy uzupełnienia katalogu nienależnie pobranych świadczeń o sytuacje związane z zastosowaniem przepisów o utracie i uzyskaniu dochodu).”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184B" w:rsidRPr="006A184B" w:rsidRDefault="006A184B" w:rsidP="006A18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Nowe zasady ustalania dochodu z działalności podlegającej opodatkowaniu na podstawie przepisów o zryczałtowanym podatku dochodowym od niektórych przychodów osiąganych przez osoby fizyczne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 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Od 1 sierpnia 2017 r. ulega zmianie definicja dochodu w zawarta w art. 3 pkt 1 ustawy o świadczeniach rodzinnych, do której odsyła definicja dochodu zawarta w ustawie o pomocy państwa w wychowywaniu dzieci i ustawy o pomocy osobom uprawnionym do alimentów - zgodnie z jej nowym brzmieniem, dochodem jest m.in. dochód z działalności podlegającej opodatkowaniu na podstawie przepisów o zryczałtowanym podatku dochodowym od niektórych przychodów osiąganych przez osoby fizyczne – dochód z tego tytułu nie będzie już w ustalany w oparciu o oświadczenie członka rodziny, lecz w oparciu o odpowiednie dane z zaświadczenia z urzędu skarbowego dołączanego do wniosku przez osobę ubiegającą się, które to dane będą podstawą do ustalenia dochodu z tego tytułu zgodnie z odpowiednim dochodem wskazanym w obwieszczeniu ministra właściwego do spraw rodziny w Dzienniku Urzędowym Rzeczypospolitej Polskiej „Monitor Polski” – pierwsze obwieszczenie zostanie wydane w terminie do 1 sierpnia 2017 r.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Ustalając dochód z działalności podlegającej opodatkowaniu na podstawie przepisów  o zryczałtowanym podatku dochodowym od niektórych przychodów osiąganych przez osoby fizyczne w roku kalendarzowym poprzedzającym okres, na jaki ustalane jest prawo do świadczenia wychowawczego, przyjmuje się dochód miesięczny w wysokości 1/12 dochodu ogłaszanego corocznie, w drodze obwieszczenia, przez ministra właściwego do spraw rodziny w Dzienniku Urzędowym Rzeczypospolitej Polskiej „Monitor Polski” w terminie do dnia 1 sierpnia każdego roku.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Ważne: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nowym brzmieniem art. 13 ust. 4 pkt 2 ustawy o pomocy państwa w wychowywaniu dzieci (i analogicznych regulacji ustawy o świadczeniach rodzinnych oraz ustawy o pomocy osobom uprawnionym do alimentów), do wniosku dołącza się odpowiednio zaświadczenie naczelnika urzędu skarbowego, dotyczące członków rodziny rozliczających się na podstawie przepisów o zryczałtowanym podatku dochodowym od niektórych przychodów osiąganych przez osoby fizyczne, zawierające informacje odpowiednio o: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    formie opłacanego podatku,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    wysokości przychodu,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    stawce podatku,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    wysokości opłaconego podatku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-w roku kalendarzowym poprzedzającym okres, na jaki ustalane jest prawo do świadczenia wychowawczego.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Ww. przepisy dotyczące ustalania dochodu z działalności opodatkowanej w formach ryczałtowych, będą miały zastosowanie po raz pierwszy przy ustalaniu prawa do świadczeń wychowawczych na pierwsze dziecko i świadczeń z funduszu alimentacyjnego na nowy okres rozpoczynający się 1 października 2017 r., oraz uzależnionych od dochodu świadczeń rodzinnych na nowy okres zasiłkowy rozpoczynający się 1 listopada 2017 r.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Ustalenie, czy członek rodziny w roku „bazowym” osiągał dochód z działalności podlegającej opodatkowaniu na podstawie przepisów o zryczałtowanym podatku dochodowym od niektórych przychodów osiąganych przez osoby fizyczne (karta podatkowa lub ryczałt od przychodów ewidencjonowanych) i tym samym, czy dotyczy go ww. procedura ustalania dochodu, dokonywane będzie w oparciu o deklarację wnioskodawcy zawartą we wniosku o dane świadczenie (w przypadku wniosku o ustalenie prawa do świadczenia wychowawczego –w pkt 7.2 przykładowego wzoru wniosku o ustalenie prawa do świadczenia wychowawczego zamieszczonego na stronie internetowej </w:t>
      </w:r>
      <w:proofErr w:type="spellStart"/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184B" w:rsidRPr="006A184B" w:rsidRDefault="006A184B" w:rsidP="006A18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Składanie oświadczeń wyłącznie przez wnioskodawcę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Od 1 sierpnia 2017 r., odpowiednie oświadczenia dotyczące dochodów nieopodatkowanych oraz wielkości gospodarstwa rolnego za poszczególnych członków swojej rodziny, składa, czyli wypełnia i podpisuje, osoba wnioskująca o świadczenie wychowawcze na pierwsze dziecko, świadczenia rodzinne oraz świadczenia z funduszu alimentacyjnego, a nie, jak dotychczas, członek rodziny, którego dotyczą dane zawarte w danym oświadczeniu.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to także, składanych od dnia 1 sierpnia 2017 r. jeszcze na obecny okres zasiłkowy/świadczeniowy, w oparciu o dotychczasowy stan prawny obowiązujący do 31 lipca 2017 r., oświadczeń o deklarowanych dochodach osiąganych przez osoby podlegające przepisom o zryczałtowanym podatku dochodowym od niektórych przychodów osiąganych przez osoby fizyczne,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6A184B" w:rsidRPr="00E3401F" w:rsidRDefault="006A184B" w:rsidP="00E3401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Nowe formularze wniosków</w:t>
      </w:r>
      <w:r w:rsidRPr="00E340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Od 1 sierpnia 2017 r. wzory wniosków o świadczenie wychowawcze, świadczenia rodzinne i świadczenia z funduszu alimentacyjnego oraz załączników do ww. wniosków, nie będą już określane w formie powszechnie obowiązujących wzorów zawartych w rozporządzeniach wykonawczych do odpowiednio ustaw: o pomocy państwa w wychowywaniu dzieci, o świadczeniach rodzinnych i o pomocy osobom uprawnionym do alimentów.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nowych, procedowanych obecnie, rozporządzeniach wykonawczych do ww. ustaw, które zaczną obowiązywać od dnia 1 sierpnia 2017 r., zostanie określony – tak jak dotychczas – sposób i tryb postępowania oraz – co jest nowym rozwiązaniem - podstawowy zakres informacji, jakie mają zostać zawarte we wnioskach o ustalenie prawa do ww. świadczeń oraz załączników. 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 Powyższe dotyczy także wzorów wniosków i załączników składanych od dnia 1 sierpnia 2017 r. na obecny okres trwający do 30 września 2017 r. (w przypadku świadczenia wychowawczego oraz świadczeń z funduszu alimentacyjnego) oraz trwający do 31 października 2017 r. (w przypadku świadczeń rodzinnych).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Przykładowe, zalecane do wykorzystania przez organy właściwe realizujące świadczenia,  wzory wniosków oraz załączników do tych wniosków (zarówno na obecny, jak i nowy okres), </w:t>
      </w: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opracowane w oparciu o znany już i ostateczny stan prawny uregulowany ustawą z dnia 7 lipca 2017 r. o zmianie niektórych ustaw związanych z systemami wsparcia rodzin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są na stronie Ministerstwa Rodziny, Pracy i Polityki Społecznej pod adresem: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Pr="006A1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http://www.mpips.gov.pl/wsparcie-dla-rodzin-z-dziecmi/wzory-wnioskow-o-swiadczenia-dla-rodzin/</w:t>
        </w:r>
      </w:hyperlink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184B" w:rsidRPr="006A184B" w:rsidRDefault="006A184B" w:rsidP="006A18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84B">
        <w:rPr>
          <w:rFonts w:ascii="Times New Roman" w:eastAsia="Times New Roman" w:hAnsi="Times New Roman" w:cs="Times New Roman"/>
          <w:sz w:val="24"/>
          <w:szCs w:val="24"/>
          <w:lang w:eastAsia="pl-PL"/>
        </w:rPr>
        <w:t>Finalnie, po podpisaniu przez Prezydenta Rzeczypospolitej Polskiej i publikacji ustawy o zmianie niektórych ustaw związanych z systemami wsparcia rodzin w Dzienniku Ustaw RP, ww. wzory wniosków i załączników zostaną opublikowane także w Biuletynie Informacji Publicznej Ministerstwa Rodziny, Pracy i Polityki Społecznej - </w:t>
      </w:r>
      <w:r w:rsidRPr="006A18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ustawy: </w:t>
      </w:r>
      <w:hyperlink r:id="rId6" w:history="1">
        <w:r w:rsidRPr="006A18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http://orka.sejm.gov.pl/opinie8.nsf/nazwa/1625_u/$file/1625_u.pdf</w:t>
        </w:r>
      </w:hyperlink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</w:tblGrid>
      <w:tr w:rsidR="006A184B" w:rsidRPr="006A184B" w:rsidTr="006A184B">
        <w:trPr>
          <w:tblCellSpacing w:w="15" w:type="dxa"/>
        </w:trPr>
        <w:tc>
          <w:tcPr>
            <w:tcW w:w="2654" w:type="dxa"/>
            <w:vAlign w:val="center"/>
            <w:hideMark/>
          </w:tcPr>
          <w:p w:rsidR="006A184B" w:rsidRPr="006A184B" w:rsidRDefault="006A184B" w:rsidP="006A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184B" w:rsidRPr="006A184B" w:rsidTr="006A184B">
        <w:trPr>
          <w:tblCellSpacing w:w="15" w:type="dxa"/>
        </w:trPr>
        <w:tc>
          <w:tcPr>
            <w:tcW w:w="2654" w:type="dxa"/>
            <w:vAlign w:val="center"/>
            <w:hideMark/>
          </w:tcPr>
          <w:p w:rsidR="006A184B" w:rsidRPr="006A184B" w:rsidRDefault="006A184B" w:rsidP="006A1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A184B" w:rsidRPr="006A184B" w:rsidRDefault="006A184B" w:rsidP="006A1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6A184B" w:rsidRPr="006A184B" w:rsidRDefault="006A184B" w:rsidP="006A1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sectPr w:rsidR="006A184B" w:rsidRPr="006A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7F09"/>
    <w:multiLevelType w:val="multilevel"/>
    <w:tmpl w:val="AB4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44517"/>
    <w:multiLevelType w:val="multilevel"/>
    <w:tmpl w:val="6B3C5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1CF4"/>
    <w:multiLevelType w:val="multilevel"/>
    <w:tmpl w:val="E09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E7283"/>
    <w:multiLevelType w:val="multilevel"/>
    <w:tmpl w:val="A346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01C4B"/>
    <w:multiLevelType w:val="multilevel"/>
    <w:tmpl w:val="2102B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E319B"/>
    <w:multiLevelType w:val="multilevel"/>
    <w:tmpl w:val="773C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907A9"/>
    <w:multiLevelType w:val="multilevel"/>
    <w:tmpl w:val="3002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7163C"/>
    <w:multiLevelType w:val="multilevel"/>
    <w:tmpl w:val="5C186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8125E"/>
    <w:multiLevelType w:val="multilevel"/>
    <w:tmpl w:val="8B0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E6805"/>
    <w:multiLevelType w:val="multilevel"/>
    <w:tmpl w:val="871CD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4B"/>
    <w:rsid w:val="006A184B"/>
    <w:rsid w:val="00BA3B1F"/>
    <w:rsid w:val="00D61457"/>
    <w:rsid w:val="00E3401F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3029-7AAA-441A-B47A-00FC6E42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3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6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6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ka.sejm.gov.pl/opinie8.nsf/nazwa/1625_u/$file/1625_u.pdf" TargetMode="External"/><Relationship Id="rId5" Type="http://schemas.openxmlformats.org/officeDocument/2006/relationships/hyperlink" Target="http://www.mpips.gov.pl/wsparcie-dla-rodzin-z-dziecmi/wzory-wnioskow-o-swiadczenia-dla-rodz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Podlewska</dc:creator>
  <cp:keywords/>
  <dc:description/>
  <cp:lastModifiedBy>Ewelina Katowicz</cp:lastModifiedBy>
  <cp:revision>3</cp:revision>
  <dcterms:created xsi:type="dcterms:W3CDTF">2017-07-24T09:49:00Z</dcterms:created>
  <dcterms:modified xsi:type="dcterms:W3CDTF">2017-07-24T09:49:00Z</dcterms:modified>
</cp:coreProperties>
</file>