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E9E" w14:textId="4CD3EF36" w:rsidR="00330372" w:rsidRPr="00330372" w:rsidRDefault="00330372" w:rsidP="00330372">
      <w:pPr>
        <w:pStyle w:val="NormalnyWeb"/>
        <w:jc w:val="center"/>
        <w:rPr>
          <w:rStyle w:val="Pogrubienie"/>
          <w:color w:val="FF0000"/>
          <w:sz w:val="40"/>
          <w:szCs w:val="40"/>
        </w:rPr>
      </w:pPr>
      <w:r w:rsidRPr="00330372">
        <w:rPr>
          <w:rStyle w:val="Pogrubienie"/>
          <w:color w:val="FF0000"/>
          <w:sz w:val="40"/>
          <w:szCs w:val="40"/>
        </w:rPr>
        <w:t>Dodatek elektryczny</w:t>
      </w:r>
    </w:p>
    <w:p w14:paraId="56CA04B9" w14:textId="0E10E141" w:rsidR="00330372" w:rsidRDefault="00330372" w:rsidP="00330372">
      <w:pPr>
        <w:pStyle w:val="NormalnyWeb"/>
        <w:jc w:val="both"/>
      </w:pPr>
      <w:r>
        <w:rPr>
          <w:rStyle w:val="Pogrubienie"/>
        </w:rPr>
        <w:t xml:space="preserve">Od 1 grudnia 2022 r. w Ośrodku Pomocy Społecznej w Golczewie można składać wnioski o dodatek elektryczny. W Gminie Golczewo wnioski należy składać w Ośrodku Pomocy Społecznej, ul. Zwycięstwa 25 pokój nr 4 lub drogą elektroniczną, czyli przez system </w:t>
      </w:r>
      <w:proofErr w:type="spellStart"/>
      <w:r>
        <w:rPr>
          <w:rStyle w:val="Pogrubienie"/>
        </w:rPr>
        <w:t>ePUAP</w:t>
      </w:r>
      <w:proofErr w:type="spellEnd"/>
      <w:r>
        <w:rPr>
          <w:rStyle w:val="Pogrubienie"/>
        </w:rPr>
        <w:t xml:space="preserve"> na adres /</w:t>
      </w:r>
      <w:proofErr w:type="spellStart"/>
      <w:r>
        <w:rPr>
          <w:rStyle w:val="Pogrubienie"/>
        </w:rPr>
        <w:t>OPSGolczewo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SkrytkaESP</w:t>
      </w:r>
      <w:proofErr w:type="spellEnd"/>
      <w:r>
        <w:rPr>
          <w:rStyle w:val="Pogrubienie"/>
        </w:rPr>
        <w:t>. Informacje dotyczące składania wniosków można uzyskać pod numerem telefonu 91 32 71 778 wew. 4.</w:t>
      </w:r>
    </w:p>
    <w:p w14:paraId="1F241AC1" w14:textId="77777777" w:rsidR="00330372" w:rsidRDefault="00330372" w:rsidP="00330372">
      <w:pPr>
        <w:pStyle w:val="NormalnyWeb"/>
        <w:jc w:val="both"/>
      </w:pPr>
      <w:r>
        <w:t>Warunkiem otrzymania dodatku elektrycznego jest zgłoszenie źródła ogrzewania do Centralnej Ewidencji Emisyjności Budynków (CEEB). Przekroczenie wskazanego w ustawie terminu, będzie jednoznaczne z odrzuceniem dokumentów. Wnioski będą rozpatrywane zgodnie z kolejnością ich otrzymania. Dokumenty będą przyjmowane od 1 grudnia 2022 do 1 lutego 2023 roku. Dodatek elektryczny zostanie wypłacony maksymalnie do 31 marca 2023.</w:t>
      </w:r>
    </w:p>
    <w:p w14:paraId="47232705" w14:textId="77777777" w:rsidR="00330372" w:rsidRDefault="00330372" w:rsidP="00330372">
      <w:pPr>
        <w:pStyle w:val="NormalnyWeb"/>
        <w:jc w:val="both"/>
      </w:pPr>
      <w:r>
        <w:t>O dodatek elektryczny nie mogą także wnioskować osoby, które skorzystały z programu dopłat do węgla oraz innych paliw. Jak wskazują ustawodawcy, kwota dopłaty do prądu będzie zależna od wysokości zużycia energii w 2021 roku i wyniesie:</w:t>
      </w:r>
    </w:p>
    <w:p w14:paraId="7996F84C" w14:textId="2B5CD683" w:rsidR="00330372" w:rsidRDefault="00E540E9" w:rsidP="00330372">
      <w:pPr>
        <w:pStyle w:val="NormalnyWeb"/>
      </w:pPr>
      <w:r>
        <w:t>10</w:t>
      </w:r>
      <w:r w:rsidR="00330372">
        <w:t>00 złotych – dla gospodarstw, których roczne zużycie prądu nie przekroczyło 5 tys. kWh,</w:t>
      </w:r>
      <w:r w:rsidR="00330372">
        <w:br/>
        <w:t>1500 złotych – dla gospodarstw, których roczne zużycie prądu wyniosło powyżej 5 tys. kWh.</w:t>
      </w:r>
      <w:r w:rsidR="00330372">
        <w:br/>
        <w:t>Do wniosku o wyższą kwotę wsparcia należy dołączyć rachunki za energię, które poświadczą o przekroczeniu limitu 5 MWh prądu w poprzednim roku.</w:t>
      </w:r>
    </w:p>
    <w:p w14:paraId="4A7478A2" w14:textId="77777777" w:rsidR="00913F30" w:rsidRDefault="00913F30" w:rsidP="00330372">
      <w:pPr>
        <w:pStyle w:val="NormalnyWeb"/>
      </w:pPr>
    </w:p>
    <w:p w14:paraId="239E19D0" w14:textId="622641D2" w:rsidR="00913F30" w:rsidRDefault="00913F30" w:rsidP="00330372">
      <w:pPr>
        <w:pStyle w:val="NormalnyWeb"/>
      </w:pPr>
      <w:r>
        <w:t>Wzór wniosku do pobrania:</w:t>
      </w:r>
    </w:p>
    <w:p w14:paraId="57E7C4AD" w14:textId="3CDC2776" w:rsidR="00913F30" w:rsidRDefault="00913F30" w:rsidP="00330372">
      <w:pPr>
        <w:pStyle w:val="NormalnyWeb"/>
      </w:pPr>
      <w:r w:rsidRPr="00913F30">
        <w:t>https://cdn.files.smcloud.net/t/1-wzor-dodatek-elektryczny-37634341.pdf</w:t>
      </w:r>
    </w:p>
    <w:p w14:paraId="580D673D" w14:textId="153E8613" w:rsidR="00E540E9" w:rsidRDefault="00E540E9" w:rsidP="00330372">
      <w:pPr>
        <w:pStyle w:val="NormalnyWeb"/>
      </w:pPr>
    </w:p>
    <w:p w14:paraId="1AAA447F" w14:textId="11127B74" w:rsidR="00E540E9" w:rsidRDefault="00E540E9" w:rsidP="00330372">
      <w:pPr>
        <w:pStyle w:val="NormalnyWeb"/>
      </w:pPr>
    </w:p>
    <w:p w14:paraId="0D16D747" w14:textId="77777777" w:rsidR="00E540E9" w:rsidRDefault="00E540E9" w:rsidP="00330372">
      <w:pPr>
        <w:pStyle w:val="NormalnyWeb"/>
      </w:pPr>
    </w:p>
    <w:p w14:paraId="4C7F6D1D" w14:textId="77777777" w:rsidR="00330372" w:rsidRDefault="00330372" w:rsidP="00330372">
      <w:pPr>
        <w:pStyle w:val="NormalnyWeb"/>
        <w:jc w:val="center"/>
      </w:pPr>
    </w:p>
    <w:p w14:paraId="0D7BF936" w14:textId="77777777" w:rsidR="00CA53C9" w:rsidRDefault="00CA53C9" w:rsidP="00330372">
      <w:pPr>
        <w:jc w:val="both"/>
      </w:pPr>
    </w:p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E"/>
    <w:rsid w:val="00136BCE"/>
    <w:rsid w:val="00330372"/>
    <w:rsid w:val="00913F30"/>
    <w:rsid w:val="00C11CCB"/>
    <w:rsid w:val="00CA53C9"/>
    <w:rsid w:val="00E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ADE0"/>
  <w15:chartTrackingRefBased/>
  <w15:docId w15:val="{98BDAE0F-10A7-41C4-B609-CACFEEA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3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2023-01-05T13:08:00Z</dcterms:created>
  <dcterms:modified xsi:type="dcterms:W3CDTF">2023-01-05T13:08:00Z</dcterms:modified>
</cp:coreProperties>
</file>